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1A6" w:rsidRDefault="00B22D23" w:rsidP="00B90D10">
      <w:pPr>
        <w:spacing w:after="240"/>
        <w:jc w:val="center"/>
        <w:rPr>
          <w:rFonts w:cs="Arial"/>
          <w:b/>
          <w:sz w:val="36"/>
          <w:szCs w:val="28"/>
        </w:rPr>
      </w:pPr>
      <w:r>
        <w:rPr>
          <w:rFonts w:cs="Arial"/>
          <w:b/>
          <w:sz w:val="36"/>
          <w:szCs w:val="28"/>
        </w:rPr>
        <w:t xml:space="preserve">Gedenkfeier 15.09.2022 </w:t>
      </w:r>
      <w:r w:rsidR="00212E28">
        <w:rPr>
          <w:rFonts w:cs="Arial"/>
          <w:b/>
          <w:sz w:val="36"/>
          <w:szCs w:val="28"/>
        </w:rPr>
        <w:br/>
      </w:r>
      <w:r>
        <w:rPr>
          <w:rFonts w:cs="Arial"/>
          <w:b/>
          <w:sz w:val="36"/>
          <w:szCs w:val="28"/>
        </w:rPr>
        <w:t>(anlässlich Besuch Delegation aus Jersey)</w:t>
      </w:r>
    </w:p>
    <w:p w:rsidR="00B90D10" w:rsidRDefault="00B90D10" w:rsidP="009601A6">
      <w:pPr>
        <w:spacing w:after="240"/>
        <w:jc w:val="center"/>
        <w:rPr>
          <w:rFonts w:cs="Arial"/>
          <w:sz w:val="28"/>
          <w:szCs w:val="28"/>
        </w:rPr>
      </w:pPr>
      <w:r w:rsidRPr="00513BAF">
        <w:rPr>
          <w:rFonts w:cs="Arial"/>
          <w:b/>
          <w:sz w:val="36"/>
          <w:szCs w:val="28"/>
        </w:rPr>
        <w:t>Ansprache</w:t>
      </w:r>
      <w:r w:rsidR="009601A6">
        <w:rPr>
          <w:rFonts w:cs="Arial"/>
          <w:b/>
          <w:sz w:val="36"/>
          <w:szCs w:val="28"/>
        </w:rPr>
        <w:t xml:space="preserve"> Bürgermeisterin Alexandra Scherer</w:t>
      </w:r>
    </w:p>
    <w:p w:rsidR="009601A6" w:rsidRPr="009601A6" w:rsidRDefault="009601A6" w:rsidP="00B90D10">
      <w:pPr>
        <w:spacing w:after="240"/>
        <w:rPr>
          <w:rFonts w:cs="Arial"/>
          <w:sz w:val="28"/>
          <w:szCs w:val="28"/>
        </w:rPr>
      </w:pPr>
    </w:p>
    <w:p w:rsidR="009601A6" w:rsidRPr="009601A6" w:rsidRDefault="009601A6" w:rsidP="00B90D10">
      <w:pPr>
        <w:spacing w:after="240"/>
        <w:rPr>
          <w:rFonts w:cs="Arial"/>
          <w:sz w:val="28"/>
          <w:szCs w:val="28"/>
        </w:rPr>
      </w:pPr>
    </w:p>
    <w:p w:rsidR="004F02DC" w:rsidRPr="003C6F94" w:rsidRDefault="004F02DC" w:rsidP="004F02DC">
      <w:pPr>
        <w:spacing w:after="240"/>
        <w:rPr>
          <w:rFonts w:cs="Arial"/>
          <w:sz w:val="28"/>
          <w:szCs w:val="28"/>
        </w:rPr>
      </w:pPr>
      <w:r>
        <w:rPr>
          <w:rFonts w:cs="Arial"/>
          <w:sz w:val="28"/>
          <w:szCs w:val="28"/>
        </w:rPr>
        <w:t>Sehr geehrter, l</w:t>
      </w:r>
      <w:r w:rsidRPr="00ED1117">
        <w:rPr>
          <w:rFonts w:cs="Arial"/>
          <w:sz w:val="28"/>
          <w:szCs w:val="28"/>
        </w:rPr>
        <w:t xml:space="preserve">ieber </w:t>
      </w:r>
      <w:r>
        <w:rPr>
          <w:rFonts w:cs="Arial"/>
          <w:sz w:val="28"/>
          <w:szCs w:val="28"/>
        </w:rPr>
        <w:t xml:space="preserve">Kollege </w:t>
      </w:r>
      <w:r w:rsidRPr="00ED1117">
        <w:rPr>
          <w:rFonts w:cs="Arial"/>
          <w:sz w:val="28"/>
          <w:szCs w:val="28"/>
        </w:rPr>
        <w:t>Simon Crowcroft</w:t>
      </w:r>
      <w:r>
        <w:rPr>
          <w:rFonts w:cs="Arial"/>
          <w:sz w:val="28"/>
          <w:szCs w:val="28"/>
        </w:rPr>
        <w:t xml:space="preserve">, </w:t>
      </w:r>
      <w:r w:rsidRPr="00ED1117">
        <w:rPr>
          <w:rFonts w:cs="Arial"/>
          <w:sz w:val="28"/>
          <w:szCs w:val="28"/>
        </w:rPr>
        <w:t>Bürgermeister</w:t>
      </w:r>
      <w:r>
        <w:rPr>
          <w:rFonts w:cs="Arial"/>
          <w:sz w:val="28"/>
          <w:szCs w:val="28"/>
        </w:rPr>
        <w:t xml:space="preserve"> von St. Helier</w:t>
      </w:r>
      <w:r w:rsidRPr="00ED1117">
        <w:rPr>
          <w:rFonts w:cs="Arial"/>
          <w:sz w:val="28"/>
          <w:szCs w:val="28"/>
        </w:rPr>
        <w:t>,</w:t>
      </w:r>
      <w:r>
        <w:rPr>
          <w:rFonts w:cs="Arial"/>
          <w:sz w:val="28"/>
          <w:szCs w:val="28"/>
        </w:rPr>
        <w:br/>
        <w:t>sehr geehrte Frau Mary Le Hegarat, Vertreterin von St. Helier im Inselparlament</w:t>
      </w:r>
      <w:r w:rsidRPr="00ED1117">
        <w:rPr>
          <w:rFonts w:cs="Arial"/>
          <w:sz w:val="28"/>
          <w:szCs w:val="28"/>
        </w:rPr>
        <w:br/>
      </w:r>
      <w:r>
        <w:rPr>
          <w:rFonts w:cs="Arial"/>
          <w:sz w:val="28"/>
          <w:szCs w:val="28"/>
        </w:rPr>
        <w:t>sehr geehrter</w:t>
      </w:r>
      <w:r w:rsidRPr="00ED1117">
        <w:rPr>
          <w:rFonts w:cs="Arial"/>
          <w:sz w:val="28"/>
          <w:szCs w:val="28"/>
        </w:rPr>
        <w:t xml:space="preserve"> Sir Philipp und Sir William</w:t>
      </w:r>
      <w:r>
        <w:rPr>
          <w:rFonts w:cs="Arial"/>
          <w:sz w:val="28"/>
          <w:szCs w:val="28"/>
        </w:rPr>
        <w:t xml:space="preserve">, beide ehemalige </w:t>
      </w:r>
      <w:proofErr w:type="spellStart"/>
      <w:r>
        <w:rPr>
          <w:rFonts w:cs="Arial"/>
          <w:sz w:val="28"/>
          <w:szCs w:val="28"/>
        </w:rPr>
        <w:t>Bailiffs</w:t>
      </w:r>
      <w:proofErr w:type="spellEnd"/>
      <w:r>
        <w:rPr>
          <w:rFonts w:cs="Arial"/>
          <w:sz w:val="28"/>
          <w:szCs w:val="28"/>
        </w:rPr>
        <w:t>,</w:t>
      </w:r>
      <w:r w:rsidRPr="00714B41">
        <w:rPr>
          <w:rFonts w:cs="Arial"/>
          <w:color w:val="FF0000"/>
          <w:sz w:val="28"/>
          <w:szCs w:val="28"/>
        </w:rPr>
        <w:br/>
      </w:r>
      <w:r w:rsidRPr="003C6F94">
        <w:rPr>
          <w:rFonts w:cs="Arial"/>
          <w:sz w:val="28"/>
          <w:szCs w:val="28"/>
        </w:rPr>
        <w:t>liebe Ex-Internierte und Angehörige</w:t>
      </w:r>
      <w:r w:rsidRPr="003C6F94">
        <w:rPr>
          <w:rFonts w:cs="Arial"/>
          <w:sz w:val="28"/>
          <w:szCs w:val="28"/>
        </w:rPr>
        <w:br/>
        <w:t xml:space="preserve">liebe </w:t>
      </w:r>
      <w:r>
        <w:rPr>
          <w:rFonts w:cs="Arial"/>
          <w:sz w:val="28"/>
          <w:szCs w:val="28"/>
        </w:rPr>
        <w:t>Vertreter</w:t>
      </w:r>
      <w:r w:rsidRPr="003C6F94">
        <w:rPr>
          <w:rFonts w:cs="Arial"/>
          <w:sz w:val="28"/>
          <w:szCs w:val="28"/>
        </w:rPr>
        <w:t xml:space="preserve">innen </w:t>
      </w:r>
      <w:r>
        <w:rPr>
          <w:rFonts w:cs="Arial"/>
          <w:sz w:val="28"/>
          <w:szCs w:val="28"/>
        </w:rPr>
        <w:t>und Vertreter unseres Partnerschaftsvereins,</w:t>
      </w:r>
      <w:bookmarkStart w:id="0" w:name="_GoBack"/>
      <w:bookmarkEnd w:id="0"/>
      <w:r>
        <w:rPr>
          <w:rFonts w:cs="Arial"/>
          <w:sz w:val="28"/>
          <w:szCs w:val="28"/>
        </w:rPr>
        <w:br/>
        <w:t>sehr geehrte</w:t>
      </w:r>
      <w:r w:rsidRPr="003C6F94">
        <w:rPr>
          <w:rFonts w:cs="Arial"/>
          <w:sz w:val="28"/>
          <w:szCs w:val="28"/>
        </w:rPr>
        <w:t xml:space="preserve"> Bürgerinnen und Bürger,</w:t>
      </w:r>
      <w:r>
        <w:rPr>
          <w:rFonts w:cs="Arial"/>
          <w:sz w:val="28"/>
          <w:szCs w:val="28"/>
        </w:rPr>
        <w:br/>
        <w:t>verehrte</w:t>
      </w:r>
      <w:r w:rsidRPr="003C6F94">
        <w:rPr>
          <w:rFonts w:cs="Arial"/>
          <w:sz w:val="28"/>
          <w:szCs w:val="28"/>
        </w:rPr>
        <w:t xml:space="preserve"> Gäste,</w:t>
      </w:r>
    </w:p>
    <w:p w:rsidR="004F02DC" w:rsidRDefault="004F02DC" w:rsidP="004F02DC">
      <w:pPr>
        <w:spacing w:after="240"/>
        <w:rPr>
          <w:rFonts w:cs="Arial"/>
          <w:color w:val="000000" w:themeColor="text1"/>
          <w:sz w:val="28"/>
          <w:szCs w:val="28"/>
        </w:rPr>
      </w:pPr>
      <w:r w:rsidRPr="00E34B58">
        <w:rPr>
          <w:rFonts w:cs="Arial"/>
          <w:color w:val="000000" w:themeColor="text1"/>
          <w:sz w:val="28"/>
          <w:szCs w:val="28"/>
        </w:rPr>
        <w:t xml:space="preserve">ich freue mich sehr, dass </w:t>
      </w:r>
      <w:r>
        <w:rPr>
          <w:rFonts w:cs="Arial"/>
          <w:color w:val="000000" w:themeColor="text1"/>
          <w:sz w:val="28"/>
          <w:szCs w:val="28"/>
        </w:rPr>
        <w:t>Sie alle</w:t>
      </w:r>
      <w:r w:rsidRPr="00E34B58">
        <w:rPr>
          <w:rFonts w:cs="Arial"/>
          <w:color w:val="000000" w:themeColor="text1"/>
          <w:sz w:val="28"/>
          <w:szCs w:val="28"/>
        </w:rPr>
        <w:t xml:space="preserve"> heute unserer Einladung gefolgt sind.</w:t>
      </w:r>
    </w:p>
    <w:p w:rsidR="004F02DC" w:rsidRDefault="004F02DC" w:rsidP="004F02DC">
      <w:pPr>
        <w:spacing w:after="240"/>
        <w:rPr>
          <w:rFonts w:cs="Arial"/>
          <w:color w:val="000000" w:themeColor="text1"/>
          <w:sz w:val="28"/>
          <w:szCs w:val="28"/>
        </w:rPr>
      </w:pPr>
      <w:r w:rsidRPr="00E34B58">
        <w:rPr>
          <w:rFonts w:cs="Arial"/>
          <w:color w:val="000000" w:themeColor="text1"/>
          <w:sz w:val="28"/>
          <w:szCs w:val="28"/>
        </w:rPr>
        <w:t xml:space="preserve">Lassen Sie mich aber aus aktuellem Anlass zunächst einen Blick aufs britische Königreich richten. Denn unsere Gedanken sind in dieser Zeit des Abschieds von Queen Elisabeth, einer wahrhaft beeindruckenden und prägenden Monarchin, natürlich bei </w:t>
      </w:r>
      <w:r>
        <w:rPr>
          <w:rFonts w:cs="Arial"/>
          <w:color w:val="000000" w:themeColor="text1"/>
          <w:sz w:val="28"/>
          <w:szCs w:val="28"/>
        </w:rPr>
        <w:t>Ihnen -</w:t>
      </w:r>
      <w:r w:rsidRPr="00E34B58">
        <w:rPr>
          <w:rFonts w:cs="Arial"/>
          <w:color w:val="000000" w:themeColor="text1"/>
          <w:sz w:val="28"/>
          <w:szCs w:val="28"/>
        </w:rPr>
        <w:t xml:space="preserve"> unseren britischen Freunden. Im Namen der Stadt Bad Wurzach möchte ich dazu unsere aufrichtige Anteilnahme </w:t>
      </w:r>
      <w:r w:rsidRPr="0043118E">
        <w:rPr>
          <w:rFonts w:cs="Arial"/>
          <w:color w:val="000000" w:themeColor="text1"/>
          <w:sz w:val="28"/>
          <w:szCs w:val="28"/>
        </w:rPr>
        <w:t>aussprechen und bitte Sie alle um einen kurzen Moment der Stille und des Gedenkens.</w:t>
      </w:r>
    </w:p>
    <w:p w:rsidR="004F02DC" w:rsidRDefault="004F02DC" w:rsidP="004F02DC">
      <w:pPr>
        <w:spacing w:after="240"/>
        <w:rPr>
          <w:rFonts w:cs="Arial"/>
          <w:color w:val="000000" w:themeColor="text1"/>
          <w:sz w:val="28"/>
          <w:szCs w:val="28"/>
        </w:rPr>
      </w:pPr>
    </w:p>
    <w:p w:rsidR="004F02DC" w:rsidRPr="0043118E" w:rsidRDefault="004F02DC" w:rsidP="004F02DC">
      <w:pPr>
        <w:spacing w:after="240"/>
        <w:rPr>
          <w:rFonts w:cs="Arial"/>
          <w:color w:val="000000" w:themeColor="text1"/>
          <w:sz w:val="28"/>
          <w:szCs w:val="28"/>
        </w:rPr>
      </w:pPr>
      <w:r>
        <w:rPr>
          <w:rFonts w:cs="Arial"/>
          <w:color w:val="000000" w:themeColor="text1"/>
          <w:sz w:val="28"/>
          <w:szCs w:val="28"/>
        </w:rPr>
        <w:t>Achtzig</w:t>
      </w:r>
      <w:r w:rsidRPr="0043118E">
        <w:rPr>
          <w:rFonts w:cs="Arial"/>
          <w:color w:val="000000" w:themeColor="text1"/>
          <w:sz w:val="28"/>
          <w:szCs w:val="28"/>
        </w:rPr>
        <w:t xml:space="preserve"> Jahre sind inzwischen vergangen seit jenem traurigen Tag im September 1942, als zahlreiche Bürgerinnen und Bürger von der britischen Kanalinsel Jersey durch einen deutschen Deportationsbefehl mitten aus ihrem gewohnten Leben gerissen wurden. Ende Oktober 1942 erreichten viele der Deportierten das damalige „Wurzach“. Rund drei Jahre lang waren diese </w:t>
      </w:r>
      <w:r>
        <w:rPr>
          <w:rFonts w:cs="Arial"/>
          <w:color w:val="000000" w:themeColor="text1"/>
          <w:sz w:val="28"/>
          <w:szCs w:val="28"/>
        </w:rPr>
        <w:t xml:space="preserve">direkt </w:t>
      </w:r>
      <w:r w:rsidRPr="0043118E">
        <w:rPr>
          <w:rFonts w:cs="Arial"/>
          <w:color w:val="000000" w:themeColor="text1"/>
          <w:sz w:val="28"/>
          <w:szCs w:val="28"/>
        </w:rPr>
        <w:t>hier im Wurzacher Schloss interniert.</w:t>
      </w:r>
    </w:p>
    <w:p w:rsidR="004F02DC" w:rsidRPr="0043118E" w:rsidRDefault="004F02DC" w:rsidP="004F02DC">
      <w:pPr>
        <w:spacing w:after="240"/>
        <w:rPr>
          <w:rFonts w:cs="Arial"/>
          <w:sz w:val="28"/>
          <w:szCs w:val="28"/>
        </w:rPr>
      </w:pPr>
      <w:r w:rsidRPr="0043118E">
        <w:rPr>
          <w:rFonts w:cs="Arial"/>
          <w:color w:val="000000" w:themeColor="text1"/>
          <w:sz w:val="28"/>
          <w:szCs w:val="28"/>
        </w:rPr>
        <w:t xml:space="preserve">Drei lange Jahre, die wohl zur dunkelsten Zeit im Leben jener gehören, die damals betroffen waren. Denn „Internierung“ – insbesondere von völlig unschuldigen Menschen – bedeutet immer Leid, Schmerz, Ungewissheit und </w:t>
      </w:r>
      <w:r w:rsidRPr="0043118E">
        <w:rPr>
          <w:rFonts w:cs="Arial"/>
          <w:sz w:val="28"/>
          <w:szCs w:val="28"/>
        </w:rPr>
        <w:t>ganz sicher Verzweiflung. Auch für die zurückgebliebenen Angehörigen.</w:t>
      </w:r>
      <w:r>
        <w:rPr>
          <w:rFonts w:cs="Arial"/>
          <w:sz w:val="28"/>
          <w:szCs w:val="28"/>
        </w:rPr>
        <w:t xml:space="preserve"> Dies sind Gegebenheiten, die wir uns in unseren heutigen von Wohlstand und langem Frieden geprägten Zeiten nur noch schwer vorstellen können.</w:t>
      </w:r>
    </w:p>
    <w:p w:rsidR="004F02DC" w:rsidRDefault="004F02DC" w:rsidP="004F02DC">
      <w:pPr>
        <w:spacing w:after="240"/>
        <w:rPr>
          <w:rFonts w:cs="Arial"/>
          <w:sz w:val="28"/>
          <w:szCs w:val="28"/>
        </w:rPr>
      </w:pPr>
      <w:r w:rsidRPr="0043118E">
        <w:rPr>
          <w:rFonts w:cs="Arial"/>
          <w:sz w:val="28"/>
          <w:szCs w:val="28"/>
        </w:rPr>
        <w:t>Ich freue mich</w:t>
      </w:r>
      <w:r>
        <w:rPr>
          <w:rFonts w:cs="Arial"/>
          <w:sz w:val="28"/>
          <w:szCs w:val="28"/>
        </w:rPr>
        <w:t xml:space="preserve"> sehr, dass wir heute noch</w:t>
      </w:r>
      <w:r w:rsidRPr="0043118E">
        <w:rPr>
          <w:rFonts w:cs="Arial"/>
          <w:sz w:val="28"/>
          <w:szCs w:val="28"/>
        </w:rPr>
        <w:t xml:space="preserve"> einige unter uns begrüßen dürfen, die damals als Kinder mit vor Ort waren</w:t>
      </w:r>
      <w:r>
        <w:rPr>
          <w:rFonts w:cs="Arial"/>
          <w:sz w:val="28"/>
          <w:szCs w:val="28"/>
        </w:rPr>
        <w:t xml:space="preserve"> - beispielsweise auch Lola Garvin, die diese Reise und Begegnung federführend mitorganisiert hat</w:t>
      </w:r>
      <w:r w:rsidRPr="0043118E">
        <w:rPr>
          <w:rFonts w:cs="Arial"/>
          <w:sz w:val="28"/>
          <w:szCs w:val="28"/>
        </w:rPr>
        <w:t>. Es ist beruhigend zu wissen, dass wir uns</w:t>
      </w:r>
      <w:r>
        <w:rPr>
          <w:rFonts w:cs="Arial"/>
          <w:sz w:val="28"/>
          <w:szCs w:val="28"/>
        </w:rPr>
        <w:t xml:space="preserve"> trotz der schwierigen Vergangenheit</w:t>
      </w:r>
      <w:r w:rsidRPr="0043118E">
        <w:rPr>
          <w:rFonts w:cs="Arial"/>
          <w:sz w:val="28"/>
          <w:szCs w:val="28"/>
        </w:rPr>
        <w:t xml:space="preserve"> mittlerweile in Freundschaft und</w:t>
      </w:r>
      <w:r>
        <w:rPr>
          <w:rFonts w:cs="Arial"/>
          <w:sz w:val="28"/>
          <w:szCs w:val="28"/>
        </w:rPr>
        <w:t xml:space="preserve"> Verbundenheit begegnen dürfen.</w:t>
      </w:r>
    </w:p>
    <w:p w:rsidR="004F02DC" w:rsidRPr="0043118E" w:rsidRDefault="004F02DC" w:rsidP="004F02DC">
      <w:pPr>
        <w:spacing w:after="240"/>
        <w:rPr>
          <w:rFonts w:cs="Arial"/>
          <w:sz w:val="28"/>
          <w:szCs w:val="28"/>
        </w:rPr>
      </w:pPr>
      <w:r>
        <w:rPr>
          <w:rFonts w:cs="Arial"/>
          <w:sz w:val="28"/>
          <w:szCs w:val="28"/>
        </w:rPr>
        <w:lastRenderedPageBreak/>
        <w:t>Die meisten</w:t>
      </w:r>
      <w:r w:rsidRPr="0043118E">
        <w:rPr>
          <w:rFonts w:cs="Arial"/>
          <w:sz w:val="28"/>
          <w:szCs w:val="28"/>
        </w:rPr>
        <w:t xml:space="preserve"> der </w:t>
      </w:r>
      <w:r>
        <w:rPr>
          <w:rFonts w:cs="Arial"/>
          <w:sz w:val="28"/>
          <w:szCs w:val="28"/>
        </w:rPr>
        <w:t xml:space="preserve">damals unmittelbar </w:t>
      </w:r>
      <w:r w:rsidRPr="0043118E">
        <w:rPr>
          <w:rFonts w:cs="Arial"/>
          <w:sz w:val="28"/>
          <w:szCs w:val="28"/>
        </w:rPr>
        <w:t xml:space="preserve">Betroffenen leben </w:t>
      </w:r>
      <w:r>
        <w:rPr>
          <w:rFonts w:cs="Arial"/>
          <w:sz w:val="28"/>
          <w:szCs w:val="28"/>
        </w:rPr>
        <w:t xml:space="preserve">allerdings </w:t>
      </w:r>
      <w:r w:rsidRPr="0043118E">
        <w:rPr>
          <w:rFonts w:cs="Arial"/>
          <w:sz w:val="28"/>
          <w:szCs w:val="28"/>
        </w:rPr>
        <w:t xml:space="preserve">heute </w:t>
      </w:r>
      <w:r>
        <w:rPr>
          <w:rFonts w:cs="Arial"/>
          <w:sz w:val="28"/>
          <w:szCs w:val="28"/>
        </w:rPr>
        <w:t xml:space="preserve">bereits </w:t>
      </w:r>
      <w:r w:rsidRPr="0043118E">
        <w:rPr>
          <w:rFonts w:cs="Arial"/>
          <w:sz w:val="28"/>
          <w:szCs w:val="28"/>
        </w:rPr>
        <w:t xml:space="preserve">nicht mehr. Einige Ihrer Mitbürgerinnen und Mitbürger haben </w:t>
      </w:r>
      <w:r>
        <w:rPr>
          <w:rFonts w:cs="Arial"/>
          <w:sz w:val="28"/>
          <w:szCs w:val="28"/>
        </w:rPr>
        <w:t xml:space="preserve">in der Zeit zwischen 1942 und 1945 </w:t>
      </w:r>
      <w:r w:rsidRPr="0043118E">
        <w:rPr>
          <w:rFonts w:cs="Arial"/>
          <w:sz w:val="28"/>
          <w:szCs w:val="28"/>
        </w:rPr>
        <w:t xml:space="preserve">ihre letzte Ruhe </w:t>
      </w:r>
      <w:r>
        <w:rPr>
          <w:rFonts w:cs="Arial"/>
          <w:sz w:val="28"/>
          <w:szCs w:val="28"/>
        </w:rPr>
        <w:t xml:space="preserve">auch hier </w:t>
      </w:r>
      <w:r w:rsidRPr="0043118E">
        <w:rPr>
          <w:rFonts w:cs="Arial"/>
          <w:sz w:val="28"/>
          <w:szCs w:val="28"/>
        </w:rPr>
        <w:t>auf dem Wurzacher Friedhof gefunden</w:t>
      </w:r>
      <w:r>
        <w:rPr>
          <w:rFonts w:cs="Arial"/>
          <w:sz w:val="28"/>
          <w:szCs w:val="28"/>
        </w:rPr>
        <w:t>, d</w:t>
      </w:r>
      <w:r w:rsidRPr="0043118E">
        <w:rPr>
          <w:rFonts w:cs="Arial"/>
          <w:sz w:val="28"/>
          <w:szCs w:val="28"/>
        </w:rPr>
        <w:t>eren Gräber wir als Zeichen der Versöhnung gerne als Stadt pflege</w:t>
      </w:r>
      <w:r>
        <w:rPr>
          <w:rFonts w:cs="Arial"/>
          <w:sz w:val="28"/>
          <w:szCs w:val="28"/>
        </w:rPr>
        <w:t xml:space="preserve">n. Ihnen allen wollen wir </w:t>
      </w:r>
      <w:r w:rsidRPr="0043118E">
        <w:rPr>
          <w:rFonts w:cs="Arial"/>
          <w:sz w:val="28"/>
          <w:szCs w:val="28"/>
        </w:rPr>
        <w:t>besonders gedenken.</w:t>
      </w:r>
    </w:p>
    <w:p w:rsidR="004F02DC" w:rsidRPr="00212E28" w:rsidRDefault="004F02DC" w:rsidP="004F02DC">
      <w:pPr>
        <w:spacing w:after="240"/>
        <w:rPr>
          <w:rFonts w:cs="Arial"/>
          <w:sz w:val="28"/>
          <w:szCs w:val="28"/>
        </w:rPr>
      </w:pPr>
      <w:r w:rsidRPr="00966401">
        <w:rPr>
          <w:rFonts w:cs="Arial"/>
          <w:sz w:val="28"/>
          <w:szCs w:val="28"/>
        </w:rPr>
        <w:t xml:space="preserve">Gedenktage sind </w:t>
      </w:r>
      <w:r>
        <w:rPr>
          <w:rFonts w:cs="Arial"/>
          <w:sz w:val="28"/>
          <w:szCs w:val="28"/>
        </w:rPr>
        <w:t xml:space="preserve">generell wichtig für ein gutes Zusammenleben der Menschen. Gedenktage sind gerade auch </w:t>
      </w:r>
      <w:r w:rsidRPr="00966401">
        <w:rPr>
          <w:rFonts w:cs="Arial"/>
          <w:sz w:val="28"/>
          <w:szCs w:val="28"/>
        </w:rPr>
        <w:t xml:space="preserve">besonders wichtige Ereignisse im Austausch zwischen unseren Partnerstädten. Die Erinnerung hält wach! Die offene und </w:t>
      </w:r>
      <w:r w:rsidRPr="00212E28">
        <w:rPr>
          <w:rFonts w:cs="Arial"/>
          <w:sz w:val="28"/>
          <w:szCs w:val="28"/>
        </w:rPr>
        <w:t>ehrliche Erinnerung ist Voraussetzung für Versöhnung und für Frieden. Einen Frieden, den wir uns für möglichst immer erhoffen.</w:t>
      </w:r>
    </w:p>
    <w:p w:rsidR="004F02DC" w:rsidRPr="00212E28" w:rsidRDefault="004F02DC" w:rsidP="004F02DC">
      <w:pPr>
        <w:spacing w:after="240"/>
        <w:rPr>
          <w:rFonts w:cs="Arial"/>
          <w:sz w:val="28"/>
          <w:szCs w:val="28"/>
        </w:rPr>
      </w:pPr>
      <w:r w:rsidRPr="00212E28">
        <w:rPr>
          <w:rFonts w:cs="Arial"/>
          <w:sz w:val="28"/>
          <w:szCs w:val="28"/>
        </w:rPr>
        <w:t>Dabei wissen wir alle, dass Frieden nicht selbstverständlich ist. Dies verdeutlich gerade einmal mehr der nun bereits seit Februar andauernde Krieg in der Ukraine, mitten in Europa. Kriege bringen immer unendlich viel Leid für die Betroffenen mit sich. Indirekt bekommen auch wir zunehmend die Auswirkungen dieser Krise zu spüren. Frieden muss daher täglich von uns allen neu erarbeitet werden – in unserem eigenen Umfeld, im Zusammenleben in der städtischen und staatlichen Gemeinschaft und im Zusammenhalt der Völker untereinander.</w:t>
      </w:r>
    </w:p>
    <w:p w:rsidR="004F02DC" w:rsidRPr="00212E28" w:rsidRDefault="004F02DC" w:rsidP="004F02DC">
      <w:pPr>
        <w:spacing w:after="240"/>
        <w:rPr>
          <w:rFonts w:cs="Arial"/>
          <w:sz w:val="28"/>
          <w:szCs w:val="28"/>
        </w:rPr>
      </w:pPr>
      <w:r w:rsidRPr="00212E28">
        <w:rPr>
          <w:rFonts w:cs="Arial"/>
          <w:sz w:val="28"/>
          <w:szCs w:val="28"/>
        </w:rPr>
        <w:t xml:space="preserve">Wenn wir uns an Tagen wie diesem an die leidvolle Zeit des Zweiten Weltkrieges erinnern und der vielen Opfer gedenken, ist dies ein kleiner </w:t>
      </w:r>
      <w:r>
        <w:rPr>
          <w:rFonts w:cs="Arial"/>
          <w:sz w:val="28"/>
          <w:szCs w:val="28"/>
        </w:rPr>
        <w:t>Beitrag dazu</w:t>
      </w:r>
      <w:r w:rsidRPr="00212E28">
        <w:rPr>
          <w:rFonts w:cs="Arial"/>
          <w:sz w:val="28"/>
          <w:szCs w:val="28"/>
        </w:rPr>
        <w:t>, solche Dinge möglichst nicht wieder geschehen zu lassen. Die Verstorbenen mahnen uns, uns auch weiterhin für Freiheit und Demokratie einzusetzen.</w:t>
      </w:r>
    </w:p>
    <w:p w:rsidR="004F02DC" w:rsidRPr="00212E28" w:rsidRDefault="004F02DC" w:rsidP="004F02DC">
      <w:pPr>
        <w:spacing w:after="240"/>
        <w:rPr>
          <w:rFonts w:cs="Arial"/>
          <w:sz w:val="28"/>
          <w:szCs w:val="28"/>
        </w:rPr>
      </w:pPr>
      <w:r w:rsidRPr="00212E28">
        <w:rPr>
          <w:rFonts w:cs="Arial"/>
          <w:sz w:val="28"/>
          <w:szCs w:val="28"/>
        </w:rPr>
        <w:t>Als äußeres Zeichen der Erinnerung werden wir später an den Gräbern im Namen der Stadt Bad Wurzach und seiner Bürgerinnen und Bürger einen Kranz niederlegen. Möge dies und der regelmäßige Austausch helfen, unsere Freundschaft stets zu bewahren.</w:t>
      </w:r>
    </w:p>
    <w:p w:rsidR="00232C1C" w:rsidRDefault="00232C1C">
      <w:pPr>
        <w:rPr>
          <w:rFonts w:cs="Arial"/>
          <w:sz w:val="28"/>
          <w:szCs w:val="28"/>
        </w:rPr>
      </w:pPr>
      <w:r>
        <w:rPr>
          <w:rFonts w:cs="Arial"/>
          <w:sz w:val="28"/>
          <w:szCs w:val="28"/>
        </w:rPr>
        <w:br w:type="page"/>
      </w:r>
    </w:p>
    <w:p w:rsidR="00232C1C" w:rsidRPr="00232C1C" w:rsidRDefault="00232C1C" w:rsidP="00232C1C">
      <w:pPr>
        <w:jc w:val="center"/>
        <w:rPr>
          <w:rFonts w:cs="Arial"/>
          <w:b/>
          <w:sz w:val="36"/>
          <w:szCs w:val="28"/>
        </w:rPr>
      </w:pPr>
      <w:proofErr w:type="spellStart"/>
      <w:r w:rsidRPr="00232C1C">
        <w:rPr>
          <w:rFonts w:cs="Arial"/>
          <w:b/>
          <w:sz w:val="36"/>
          <w:szCs w:val="28"/>
        </w:rPr>
        <w:lastRenderedPageBreak/>
        <w:t>Commemoration</w:t>
      </w:r>
      <w:proofErr w:type="spellEnd"/>
      <w:r w:rsidRPr="00232C1C">
        <w:rPr>
          <w:rFonts w:cs="Arial"/>
          <w:b/>
          <w:sz w:val="36"/>
          <w:szCs w:val="28"/>
        </w:rPr>
        <w:t xml:space="preserve"> 09/15/2022</w:t>
      </w:r>
    </w:p>
    <w:p w:rsidR="00232C1C" w:rsidRPr="00232C1C" w:rsidRDefault="00232C1C" w:rsidP="00232C1C">
      <w:pPr>
        <w:spacing w:after="240"/>
        <w:jc w:val="center"/>
        <w:rPr>
          <w:rFonts w:cs="Arial"/>
          <w:b/>
          <w:sz w:val="36"/>
          <w:szCs w:val="28"/>
        </w:rPr>
      </w:pPr>
      <w:r w:rsidRPr="00232C1C">
        <w:rPr>
          <w:rFonts w:cs="Arial"/>
          <w:b/>
          <w:sz w:val="36"/>
          <w:szCs w:val="28"/>
        </w:rPr>
        <w:t>(</w:t>
      </w:r>
      <w:proofErr w:type="spellStart"/>
      <w:r>
        <w:rPr>
          <w:rFonts w:cs="Arial"/>
          <w:b/>
          <w:sz w:val="36"/>
          <w:szCs w:val="28"/>
        </w:rPr>
        <w:t>V</w:t>
      </w:r>
      <w:r w:rsidRPr="00232C1C">
        <w:rPr>
          <w:rFonts w:cs="Arial"/>
          <w:b/>
          <w:sz w:val="36"/>
          <w:szCs w:val="28"/>
        </w:rPr>
        <w:t>isit</w:t>
      </w:r>
      <w:proofErr w:type="spellEnd"/>
      <w:r w:rsidRPr="00232C1C">
        <w:rPr>
          <w:rFonts w:cs="Arial"/>
          <w:b/>
          <w:sz w:val="36"/>
          <w:szCs w:val="28"/>
        </w:rPr>
        <w:t xml:space="preserve"> </w:t>
      </w:r>
      <w:r>
        <w:rPr>
          <w:rFonts w:cs="Arial"/>
          <w:b/>
          <w:sz w:val="36"/>
          <w:szCs w:val="28"/>
        </w:rPr>
        <w:t>„D</w:t>
      </w:r>
      <w:r w:rsidRPr="00232C1C">
        <w:rPr>
          <w:rFonts w:cs="Arial"/>
          <w:b/>
          <w:sz w:val="36"/>
          <w:szCs w:val="28"/>
        </w:rPr>
        <w:t xml:space="preserve">elegation </w:t>
      </w:r>
      <w:proofErr w:type="spellStart"/>
      <w:r w:rsidRPr="00232C1C">
        <w:rPr>
          <w:rFonts w:cs="Arial"/>
          <w:b/>
          <w:sz w:val="36"/>
          <w:szCs w:val="28"/>
        </w:rPr>
        <w:t>from</w:t>
      </w:r>
      <w:proofErr w:type="spellEnd"/>
      <w:r w:rsidRPr="00232C1C">
        <w:rPr>
          <w:rFonts w:cs="Arial"/>
          <w:b/>
          <w:sz w:val="36"/>
          <w:szCs w:val="28"/>
        </w:rPr>
        <w:t xml:space="preserve"> Jersey</w:t>
      </w:r>
      <w:r>
        <w:rPr>
          <w:rFonts w:cs="Arial"/>
          <w:b/>
          <w:sz w:val="36"/>
          <w:szCs w:val="28"/>
        </w:rPr>
        <w:t>“</w:t>
      </w:r>
      <w:r w:rsidRPr="00232C1C">
        <w:rPr>
          <w:rFonts w:cs="Arial"/>
          <w:b/>
          <w:sz w:val="36"/>
          <w:szCs w:val="28"/>
        </w:rPr>
        <w:t>)</w:t>
      </w:r>
    </w:p>
    <w:p w:rsidR="00232C1C" w:rsidRPr="009601A6" w:rsidRDefault="00232C1C" w:rsidP="00232C1C">
      <w:pPr>
        <w:spacing w:after="240"/>
        <w:jc w:val="center"/>
        <w:rPr>
          <w:rFonts w:cs="Arial"/>
          <w:sz w:val="28"/>
          <w:szCs w:val="28"/>
        </w:rPr>
      </w:pPr>
      <w:r w:rsidRPr="00232C1C">
        <w:rPr>
          <w:rFonts w:cs="Arial"/>
          <w:b/>
          <w:sz w:val="36"/>
          <w:szCs w:val="28"/>
        </w:rPr>
        <w:t xml:space="preserve">Speech </w:t>
      </w:r>
      <w:proofErr w:type="spellStart"/>
      <w:r w:rsidRPr="00232C1C">
        <w:rPr>
          <w:rFonts w:cs="Arial"/>
          <w:b/>
          <w:sz w:val="36"/>
          <w:szCs w:val="28"/>
        </w:rPr>
        <w:t>by</w:t>
      </w:r>
      <w:proofErr w:type="spellEnd"/>
      <w:r w:rsidRPr="00232C1C">
        <w:rPr>
          <w:rFonts w:cs="Arial"/>
          <w:b/>
          <w:sz w:val="36"/>
          <w:szCs w:val="28"/>
        </w:rPr>
        <w:t xml:space="preserve"> Mayor Alexandra Scherer</w:t>
      </w:r>
    </w:p>
    <w:p w:rsidR="00232C1C" w:rsidRPr="009601A6" w:rsidRDefault="00232C1C" w:rsidP="00232C1C">
      <w:pPr>
        <w:spacing w:after="240"/>
        <w:rPr>
          <w:rFonts w:cs="Arial"/>
          <w:sz w:val="28"/>
          <w:szCs w:val="28"/>
        </w:rPr>
      </w:pPr>
    </w:p>
    <w:p w:rsidR="00232C1C" w:rsidRDefault="00232C1C" w:rsidP="00B90D10">
      <w:pPr>
        <w:spacing w:after="240"/>
        <w:rPr>
          <w:rFonts w:cs="Arial"/>
          <w:sz w:val="28"/>
          <w:szCs w:val="28"/>
        </w:rPr>
      </w:pPr>
    </w:p>
    <w:p w:rsidR="0044096C" w:rsidRPr="0044096C" w:rsidRDefault="0044096C" w:rsidP="0044096C">
      <w:pPr>
        <w:spacing w:after="240"/>
        <w:rPr>
          <w:rFonts w:cs="Arial"/>
          <w:sz w:val="28"/>
          <w:szCs w:val="28"/>
          <w:lang w:val="en-US"/>
        </w:rPr>
      </w:pPr>
      <w:r w:rsidRPr="0044096C">
        <w:rPr>
          <w:rFonts w:cs="Arial"/>
          <w:sz w:val="28"/>
          <w:szCs w:val="28"/>
          <w:lang w:val="en-US"/>
        </w:rPr>
        <w:t xml:space="preserve">Dear Simon Crowcroft, Constable of St </w:t>
      </w:r>
      <w:proofErr w:type="spellStart"/>
      <w:r w:rsidRPr="0044096C">
        <w:rPr>
          <w:rFonts w:cs="Arial"/>
          <w:sz w:val="28"/>
          <w:szCs w:val="28"/>
          <w:lang w:val="en-US"/>
        </w:rPr>
        <w:t>Helier</w:t>
      </w:r>
      <w:proofErr w:type="spellEnd"/>
      <w:r w:rsidRPr="0044096C">
        <w:rPr>
          <w:rFonts w:cs="Arial"/>
          <w:sz w:val="28"/>
          <w:szCs w:val="28"/>
          <w:lang w:val="en-US"/>
        </w:rPr>
        <w:t>,</w:t>
      </w:r>
      <w:r>
        <w:rPr>
          <w:rFonts w:cs="Arial"/>
          <w:sz w:val="28"/>
          <w:szCs w:val="28"/>
          <w:lang w:val="en-US"/>
        </w:rPr>
        <w:br/>
      </w:r>
      <w:r w:rsidRPr="0044096C">
        <w:rPr>
          <w:rFonts w:cs="Arial"/>
          <w:sz w:val="28"/>
          <w:szCs w:val="28"/>
          <w:lang w:val="en-US"/>
        </w:rPr>
        <w:t>dear Deputy Sir Philip and Sir William, both former Bailiffs,</w:t>
      </w:r>
      <w:r>
        <w:rPr>
          <w:rFonts w:cs="Arial"/>
          <w:sz w:val="28"/>
          <w:szCs w:val="28"/>
          <w:lang w:val="en-US"/>
        </w:rPr>
        <w:br/>
      </w:r>
      <w:r w:rsidRPr="0044096C">
        <w:rPr>
          <w:rFonts w:cs="Arial"/>
          <w:sz w:val="28"/>
          <w:szCs w:val="28"/>
          <w:lang w:val="en-US"/>
        </w:rPr>
        <w:t>dear Mrs. Mary Le Hegarat, member of the Government of Jersey,</w:t>
      </w:r>
      <w:r>
        <w:rPr>
          <w:rFonts w:cs="Arial"/>
          <w:sz w:val="28"/>
          <w:szCs w:val="28"/>
          <w:lang w:val="en-US"/>
        </w:rPr>
        <w:br/>
      </w:r>
      <w:r w:rsidRPr="0044096C">
        <w:rPr>
          <w:rFonts w:cs="Arial"/>
          <w:sz w:val="28"/>
          <w:szCs w:val="28"/>
          <w:lang w:val="en-US"/>
        </w:rPr>
        <w:t>dear ex-internees and relatives</w:t>
      </w:r>
      <w:r>
        <w:rPr>
          <w:rFonts w:cs="Arial"/>
          <w:sz w:val="28"/>
          <w:szCs w:val="28"/>
          <w:lang w:val="en-US"/>
        </w:rPr>
        <w:br/>
      </w:r>
      <w:r w:rsidRPr="0044096C">
        <w:rPr>
          <w:rFonts w:cs="Arial"/>
          <w:sz w:val="28"/>
          <w:szCs w:val="28"/>
          <w:lang w:val="en-US"/>
        </w:rPr>
        <w:t>dear representatives of our partnership association,</w:t>
      </w:r>
      <w:r>
        <w:rPr>
          <w:rFonts w:cs="Arial"/>
          <w:sz w:val="28"/>
          <w:szCs w:val="28"/>
          <w:lang w:val="en-US"/>
        </w:rPr>
        <w:br/>
      </w:r>
      <w:r w:rsidRPr="0044096C">
        <w:rPr>
          <w:rFonts w:cs="Arial"/>
          <w:sz w:val="28"/>
          <w:szCs w:val="28"/>
          <w:lang w:val="en-US"/>
        </w:rPr>
        <w:t>dear citizens and guests,</w:t>
      </w:r>
    </w:p>
    <w:p w:rsidR="0044096C" w:rsidRPr="0044096C" w:rsidRDefault="0044096C" w:rsidP="0044096C">
      <w:pPr>
        <w:spacing w:after="240"/>
        <w:rPr>
          <w:rFonts w:cs="Arial"/>
          <w:sz w:val="28"/>
          <w:szCs w:val="28"/>
          <w:lang w:val="en-US"/>
        </w:rPr>
      </w:pPr>
      <w:r w:rsidRPr="0044096C">
        <w:rPr>
          <w:rFonts w:cs="Arial"/>
          <w:sz w:val="28"/>
          <w:szCs w:val="28"/>
          <w:lang w:val="en-US"/>
        </w:rPr>
        <w:t>I am delighted that you have all accepted our invitation today.</w:t>
      </w:r>
    </w:p>
    <w:p w:rsidR="0044096C" w:rsidRPr="0044096C" w:rsidRDefault="0044096C" w:rsidP="0044096C">
      <w:pPr>
        <w:spacing w:after="240"/>
        <w:rPr>
          <w:rFonts w:cs="Arial"/>
          <w:sz w:val="28"/>
          <w:szCs w:val="28"/>
          <w:lang w:val="en-US"/>
        </w:rPr>
      </w:pPr>
      <w:r w:rsidRPr="0044096C">
        <w:rPr>
          <w:rFonts w:cs="Arial"/>
          <w:sz w:val="28"/>
          <w:szCs w:val="28"/>
          <w:lang w:val="en-US"/>
        </w:rPr>
        <w:t xml:space="preserve">However, in light of the current situation, let me first </w:t>
      </w:r>
      <w:proofErr w:type="gramStart"/>
      <w:r w:rsidRPr="0044096C">
        <w:rPr>
          <w:rFonts w:cs="Arial"/>
          <w:sz w:val="28"/>
          <w:szCs w:val="28"/>
          <w:lang w:val="en-US"/>
        </w:rPr>
        <w:t>take a look</w:t>
      </w:r>
      <w:proofErr w:type="gramEnd"/>
      <w:r w:rsidRPr="0044096C">
        <w:rPr>
          <w:rFonts w:cs="Arial"/>
          <w:sz w:val="28"/>
          <w:szCs w:val="28"/>
          <w:lang w:val="en-US"/>
        </w:rPr>
        <w:t xml:space="preserve"> at the United Kingdom. However in light of the sad circumstances, our thoughts turn to the United Kingdom, and to you, our British friends, as you bid farewell to </w:t>
      </w:r>
      <w:r>
        <w:rPr>
          <w:rFonts w:cs="Arial"/>
          <w:sz w:val="28"/>
          <w:szCs w:val="28"/>
          <w:lang w:val="en-US"/>
        </w:rPr>
        <w:t xml:space="preserve">Queen Elizabeth would like to </w:t>
      </w:r>
      <w:r w:rsidRPr="0044096C">
        <w:rPr>
          <w:rFonts w:cs="Arial"/>
          <w:sz w:val="28"/>
          <w:szCs w:val="28"/>
          <w:lang w:val="en-US"/>
        </w:rPr>
        <w:t>express our deepest condolences</w:t>
      </w:r>
      <w:r>
        <w:rPr>
          <w:rFonts w:cs="Arial"/>
          <w:sz w:val="28"/>
          <w:szCs w:val="28"/>
          <w:lang w:val="en-US"/>
        </w:rPr>
        <w:t xml:space="preserve">. </w:t>
      </w:r>
      <w:r w:rsidRPr="0044096C">
        <w:rPr>
          <w:rFonts w:cs="Arial"/>
          <w:sz w:val="28"/>
          <w:szCs w:val="28"/>
          <w:lang w:val="en-US"/>
        </w:rPr>
        <w:t>I would like to ask you all for a brief moment of silence and remembrance.</w:t>
      </w:r>
    </w:p>
    <w:p w:rsidR="0044096C" w:rsidRPr="0044096C" w:rsidRDefault="0044096C" w:rsidP="0044096C">
      <w:pPr>
        <w:spacing w:after="240"/>
        <w:rPr>
          <w:rFonts w:cs="Arial"/>
          <w:sz w:val="28"/>
          <w:szCs w:val="28"/>
          <w:lang w:val="en-US"/>
        </w:rPr>
      </w:pPr>
    </w:p>
    <w:p w:rsidR="0044096C" w:rsidRPr="0044096C" w:rsidRDefault="0044096C" w:rsidP="0044096C">
      <w:pPr>
        <w:spacing w:after="240"/>
        <w:rPr>
          <w:rFonts w:cs="Arial"/>
          <w:sz w:val="28"/>
          <w:szCs w:val="28"/>
          <w:lang w:val="en-US"/>
        </w:rPr>
      </w:pPr>
      <w:r w:rsidRPr="0044096C">
        <w:rPr>
          <w:rFonts w:cs="Arial"/>
          <w:sz w:val="28"/>
          <w:szCs w:val="28"/>
          <w:lang w:val="en-US"/>
        </w:rPr>
        <w:t xml:space="preserve">Eighty years have now passed since that sad day in September 1942, when numerous citizens of the British Channel Island of Jersey </w:t>
      </w:r>
      <w:proofErr w:type="gramStart"/>
      <w:r w:rsidRPr="0044096C">
        <w:rPr>
          <w:rFonts w:cs="Arial"/>
          <w:sz w:val="28"/>
          <w:szCs w:val="28"/>
          <w:lang w:val="en-US"/>
        </w:rPr>
        <w:t>were torn</w:t>
      </w:r>
      <w:proofErr w:type="gramEnd"/>
      <w:r w:rsidRPr="0044096C">
        <w:rPr>
          <w:rFonts w:cs="Arial"/>
          <w:sz w:val="28"/>
          <w:szCs w:val="28"/>
          <w:lang w:val="en-US"/>
        </w:rPr>
        <w:t xml:space="preserve"> from their normal lives by a German deportation order. At the end of October 1942, many of the deportees reached what was then “Wurzach”. For around three years they were interned right here in Wurzach Castle.</w:t>
      </w:r>
    </w:p>
    <w:p w:rsidR="0044096C" w:rsidRPr="0044096C" w:rsidRDefault="0044096C" w:rsidP="0044096C">
      <w:pPr>
        <w:spacing w:after="240"/>
        <w:rPr>
          <w:rFonts w:cs="Arial"/>
          <w:sz w:val="28"/>
          <w:szCs w:val="28"/>
          <w:lang w:val="en-US"/>
        </w:rPr>
      </w:pPr>
      <w:r w:rsidRPr="0044096C">
        <w:rPr>
          <w:rFonts w:cs="Arial"/>
          <w:sz w:val="28"/>
          <w:szCs w:val="28"/>
          <w:lang w:val="en-US"/>
        </w:rPr>
        <w:t xml:space="preserve">Three long years, which probably belong to the darkest time in the life of those who </w:t>
      </w:r>
      <w:proofErr w:type="gramStart"/>
      <w:r w:rsidRPr="0044096C">
        <w:rPr>
          <w:rFonts w:cs="Arial"/>
          <w:sz w:val="28"/>
          <w:szCs w:val="28"/>
          <w:lang w:val="en-US"/>
        </w:rPr>
        <w:t>were affected</w:t>
      </w:r>
      <w:proofErr w:type="gramEnd"/>
      <w:r w:rsidRPr="0044096C">
        <w:rPr>
          <w:rFonts w:cs="Arial"/>
          <w:sz w:val="28"/>
          <w:szCs w:val="28"/>
          <w:lang w:val="en-US"/>
        </w:rPr>
        <w:t xml:space="preserve"> at that time. Because "internment" - especially of completely innocent people - always means suffering, pain, uncertainty and certainly despair. Also for the relatives left behind. These are realities that we find difficult to imagine in today's times of prosperity and a long period of peace.</w:t>
      </w:r>
    </w:p>
    <w:p w:rsidR="0044096C" w:rsidRPr="0044096C" w:rsidRDefault="0044096C" w:rsidP="0044096C">
      <w:pPr>
        <w:spacing w:after="240"/>
        <w:rPr>
          <w:rFonts w:cs="Arial"/>
          <w:sz w:val="28"/>
          <w:szCs w:val="28"/>
          <w:lang w:val="en-US"/>
        </w:rPr>
      </w:pPr>
      <w:r w:rsidRPr="0044096C">
        <w:rPr>
          <w:rFonts w:cs="Arial"/>
          <w:sz w:val="28"/>
          <w:szCs w:val="28"/>
          <w:lang w:val="en-US"/>
        </w:rPr>
        <w:t xml:space="preserve">I am very pleased that we can still welcome some of you today who were here as children - for example Lola Garvin, who played a leading role in organizing this trip and encounter. It is reassuring to know that despite the difficult </w:t>
      </w:r>
      <w:proofErr w:type="gramStart"/>
      <w:r w:rsidRPr="0044096C">
        <w:rPr>
          <w:rFonts w:cs="Arial"/>
          <w:sz w:val="28"/>
          <w:szCs w:val="28"/>
          <w:lang w:val="en-US"/>
        </w:rPr>
        <w:t>past, that</w:t>
      </w:r>
      <w:proofErr w:type="gramEnd"/>
      <w:r w:rsidRPr="0044096C">
        <w:rPr>
          <w:rFonts w:cs="Arial"/>
          <w:sz w:val="28"/>
          <w:szCs w:val="28"/>
          <w:lang w:val="en-US"/>
        </w:rPr>
        <w:t xml:space="preserve"> we now can meet in friendship and solidarity.</w:t>
      </w:r>
    </w:p>
    <w:p w:rsidR="0044096C" w:rsidRPr="0044096C" w:rsidRDefault="0044096C" w:rsidP="0044096C">
      <w:pPr>
        <w:spacing w:after="240"/>
        <w:rPr>
          <w:rFonts w:cs="Arial"/>
          <w:sz w:val="28"/>
          <w:szCs w:val="28"/>
          <w:lang w:val="en-US"/>
        </w:rPr>
      </w:pPr>
      <w:r w:rsidRPr="0044096C">
        <w:rPr>
          <w:rFonts w:cs="Arial"/>
          <w:sz w:val="28"/>
          <w:szCs w:val="28"/>
          <w:lang w:val="en-US"/>
        </w:rPr>
        <w:t>However, most of those directly affected at that time are no longer alive. Between 1942 and 1945, some of your fellow citizens also found their last resting place here in the cemetery, whose graves we are happy to look after as a sign of reconciliation. We want to commemorate them all today.</w:t>
      </w:r>
    </w:p>
    <w:p w:rsidR="0044096C" w:rsidRPr="0044096C" w:rsidRDefault="0044096C" w:rsidP="0044096C">
      <w:pPr>
        <w:spacing w:after="240"/>
        <w:rPr>
          <w:rFonts w:cs="Arial"/>
          <w:sz w:val="28"/>
          <w:szCs w:val="28"/>
          <w:lang w:val="en-US"/>
        </w:rPr>
      </w:pPr>
      <w:r w:rsidRPr="0044096C">
        <w:rPr>
          <w:rFonts w:cs="Arial"/>
          <w:sz w:val="28"/>
          <w:szCs w:val="28"/>
          <w:lang w:val="en-US"/>
        </w:rPr>
        <w:lastRenderedPageBreak/>
        <w:t>Commemoration days are generally important for a good coexistence of people. Commemoration days are also particularly important events in the exchange between our twinning towns. The memory keeps us awake! Open and honest remembrance is a prerequisite for reconciliation and peace. A peace that we hope to have as long as possible.</w:t>
      </w:r>
    </w:p>
    <w:p w:rsidR="0044096C" w:rsidRPr="0044096C" w:rsidRDefault="0044096C" w:rsidP="0044096C">
      <w:pPr>
        <w:spacing w:after="240"/>
        <w:rPr>
          <w:rFonts w:cs="Arial"/>
          <w:sz w:val="28"/>
          <w:szCs w:val="28"/>
          <w:lang w:val="en-US"/>
        </w:rPr>
      </w:pPr>
      <w:r w:rsidRPr="0044096C">
        <w:rPr>
          <w:rFonts w:cs="Arial"/>
          <w:sz w:val="28"/>
          <w:szCs w:val="28"/>
          <w:lang w:val="en-US"/>
        </w:rPr>
        <w:t xml:space="preserve">We all know that peace </w:t>
      </w:r>
      <w:proofErr w:type="gramStart"/>
      <w:r w:rsidRPr="0044096C">
        <w:rPr>
          <w:rFonts w:cs="Arial"/>
          <w:sz w:val="28"/>
          <w:szCs w:val="28"/>
          <w:lang w:val="en-US"/>
        </w:rPr>
        <w:t>cannot be taken</w:t>
      </w:r>
      <w:proofErr w:type="gramEnd"/>
      <w:r w:rsidRPr="0044096C">
        <w:rPr>
          <w:rFonts w:cs="Arial"/>
          <w:sz w:val="28"/>
          <w:szCs w:val="28"/>
          <w:lang w:val="en-US"/>
        </w:rPr>
        <w:t xml:space="preserve"> for granted. The war in Ukraine, in the middle of Europe, which has been going on since February, makes this even clearer. Wars always bring big suffering for those affected. Indirectly, we too are increasingly feeling the effects of this crisis. </w:t>
      </w:r>
      <w:proofErr w:type="gramStart"/>
      <w:r w:rsidRPr="0044096C">
        <w:rPr>
          <w:rFonts w:cs="Arial"/>
          <w:sz w:val="28"/>
          <w:szCs w:val="28"/>
          <w:lang w:val="en-US"/>
        </w:rPr>
        <w:t>Peace must therefore be worked for by all of us</w:t>
      </w:r>
      <w:proofErr w:type="gramEnd"/>
      <w:r w:rsidRPr="0044096C">
        <w:rPr>
          <w:rFonts w:cs="Arial"/>
          <w:sz w:val="28"/>
          <w:szCs w:val="28"/>
          <w:lang w:val="en-US"/>
        </w:rPr>
        <w:t xml:space="preserve"> every day - in our own environment, in living together in the urban and state community and in the cohesion of peoples among themselves.</w:t>
      </w:r>
    </w:p>
    <w:p w:rsidR="0044096C" w:rsidRPr="0044096C" w:rsidRDefault="0044096C" w:rsidP="0044096C">
      <w:pPr>
        <w:spacing w:after="240"/>
        <w:rPr>
          <w:rFonts w:cs="Arial"/>
          <w:sz w:val="28"/>
          <w:szCs w:val="28"/>
          <w:lang w:val="en-US"/>
        </w:rPr>
      </w:pPr>
      <w:r w:rsidRPr="0044096C">
        <w:rPr>
          <w:rFonts w:cs="Arial"/>
          <w:sz w:val="28"/>
          <w:szCs w:val="28"/>
          <w:lang w:val="en-US"/>
        </w:rPr>
        <w:t>When we remember the painful time of the Second World War on days like this and commemorate the many victims, this is a small contribution to preventing such things from happening again if possible. The deceased urge us to continue to work for freedom and democracy.</w:t>
      </w:r>
    </w:p>
    <w:p w:rsidR="004F02DC" w:rsidRPr="0056720C" w:rsidRDefault="0044096C" w:rsidP="0044096C">
      <w:pPr>
        <w:spacing w:after="240"/>
        <w:rPr>
          <w:rFonts w:cs="Arial"/>
          <w:sz w:val="28"/>
          <w:szCs w:val="28"/>
        </w:rPr>
      </w:pPr>
      <w:r w:rsidRPr="0044096C">
        <w:rPr>
          <w:rFonts w:cs="Arial"/>
          <w:sz w:val="28"/>
          <w:szCs w:val="28"/>
          <w:lang w:val="en-US"/>
        </w:rPr>
        <w:t xml:space="preserve">As an outward sign of remembrance, we will later lay a wreath on the graves in the name of the town of Bad Wurzach and its citizens. May this and the regular exchange help to keep our friendship </w:t>
      </w:r>
      <w:proofErr w:type="gramStart"/>
      <w:r w:rsidRPr="0044096C">
        <w:rPr>
          <w:rFonts w:cs="Arial"/>
          <w:sz w:val="28"/>
          <w:szCs w:val="28"/>
          <w:lang w:val="en-US"/>
        </w:rPr>
        <w:t>alive.</w:t>
      </w:r>
      <w:proofErr w:type="gramEnd"/>
    </w:p>
    <w:sectPr w:rsidR="004F02DC" w:rsidRPr="0056720C">
      <w:pgSz w:w="11906" w:h="16838"/>
      <w:pgMar w:top="851" w:right="851" w:bottom="851" w:left="1134"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3585B"/>
    <w:multiLevelType w:val="hybridMultilevel"/>
    <w:tmpl w:val="ACD27F0E"/>
    <w:lvl w:ilvl="0" w:tplc="F188B6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A85050"/>
    <w:multiLevelType w:val="multilevel"/>
    <w:tmpl w:val="93803148"/>
    <w:lvl w:ilvl="0">
      <w:start w:val="1"/>
      <w:numFmt w:val="upperRoman"/>
      <w:pStyle w:val="berschrift1"/>
      <w:lvlText w:val="%1."/>
      <w:lvlJc w:val="left"/>
      <w:pPr>
        <w:tabs>
          <w:tab w:val="num" w:pos="720"/>
        </w:tabs>
        <w:ind w:left="397" w:hanging="397"/>
      </w:pPr>
      <w:rPr>
        <w:rFonts w:hint="default"/>
      </w:rPr>
    </w:lvl>
    <w:lvl w:ilvl="1">
      <w:start w:val="1"/>
      <w:numFmt w:val="decimal"/>
      <w:pStyle w:val="berschrift2"/>
      <w:lvlText w:val="%2."/>
      <w:lvlJc w:val="right"/>
      <w:pPr>
        <w:tabs>
          <w:tab w:val="num" w:pos="397"/>
        </w:tabs>
        <w:ind w:left="397" w:hanging="109"/>
      </w:pPr>
      <w:rPr>
        <w:rFonts w:hint="default"/>
      </w:rPr>
    </w:lvl>
    <w:lvl w:ilvl="2">
      <w:start w:val="1"/>
      <w:numFmt w:val="lowerLetter"/>
      <w:pStyle w:val="berschrift3"/>
      <w:lvlText w:val="%3)"/>
      <w:lvlJc w:val="left"/>
      <w:pPr>
        <w:tabs>
          <w:tab w:val="num" w:pos="757"/>
        </w:tabs>
        <w:ind w:left="680" w:hanging="283"/>
      </w:pPr>
      <w:rPr>
        <w:rFonts w:hint="default"/>
      </w:rPr>
    </w:lvl>
    <w:lvl w:ilvl="3">
      <w:start w:val="1"/>
      <w:numFmt w:val="decimal"/>
      <w:pStyle w:val="berschrift4"/>
      <w:lvlText w:val="%4)"/>
      <w:lvlJc w:val="left"/>
      <w:pPr>
        <w:tabs>
          <w:tab w:val="num" w:pos="1040"/>
        </w:tabs>
        <w:ind w:left="1021" w:hanging="341"/>
      </w:pPr>
      <w:rPr>
        <w:rFonts w:hint="default"/>
      </w:rPr>
    </w:lvl>
    <w:lvl w:ilvl="4">
      <w:start w:val="1"/>
      <w:numFmt w:val="none"/>
      <w:pStyle w:val="berschrift5"/>
      <w:lvlText w:val="-"/>
      <w:lvlJc w:val="left"/>
      <w:pPr>
        <w:tabs>
          <w:tab w:val="num" w:pos="1383"/>
        </w:tabs>
        <w:ind w:left="1383" w:hanging="362"/>
      </w:pPr>
      <w:rPr>
        <w:rFonts w:hint="default"/>
      </w:rPr>
    </w:lvl>
    <w:lvl w:ilvl="5">
      <w:start w:val="1"/>
      <w:numFmt w:val="bullet"/>
      <w:pStyle w:val="berschrift6"/>
      <w:lvlText w:val=""/>
      <w:lvlJc w:val="left"/>
      <w:pPr>
        <w:tabs>
          <w:tab w:val="num" w:pos="1383"/>
        </w:tabs>
        <w:ind w:left="1383" w:hanging="362"/>
      </w:pPr>
      <w:rPr>
        <w:rFonts w:ascii="Wingdings" w:hAnsi="Wingdings" w:hint="default"/>
      </w:rPr>
    </w:lvl>
    <w:lvl w:ilvl="6">
      <w:start w:val="1"/>
      <w:numFmt w:val="bullet"/>
      <w:pStyle w:val="berschrift7"/>
      <w:lvlText w:val=""/>
      <w:lvlJc w:val="left"/>
      <w:pPr>
        <w:tabs>
          <w:tab w:val="num" w:pos="1383"/>
        </w:tabs>
        <w:ind w:left="1383" w:hanging="362"/>
      </w:pPr>
      <w:rPr>
        <w:rFonts w:ascii="Symbol" w:hAnsi="Symbol" w:hint="default"/>
      </w:rPr>
    </w:lvl>
    <w:lvl w:ilvl="7">
      <w:start w:val="1"/>
      <w:numFmt w:val="bullet"/>
      <w:pStyle w:val="berschrift8"/>
      <w:lvlText w:val=""/>
      <w:lvlJc w:val="left"/>
      <w:pPr>
        <w:tabs>
          <w:tab w:val="num" w:pos="1383"/>
        </w:tabs>
        <w:ind w:left="1383" w:hanging="362"/>
      </w:pPr>
      <w:rPr>
        <w:rFonts w:ascii="Wingdings" w:hAnsi="Wingdings" w:hint="default"/>
      </w:rPr>
    </w:lvl>
    <w:lvl w:ilvl="8">
      <w:start w:val="1"/>
      <w:numFmt w:val="bullet"/>
      <w:pStyle w:val="berschrift9"/>
      <w:lvlText w:val=""/>
      <w:lvlJc w:val="left"/>
      <w:pPr>
        <w:tabs>
          <w:tab w:val="num" w:pos="1383"/>
        </w:tabs>
        <w:ind w:left="1383" w:hanging="362"/>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6C"/>
    <w:rsid w:val="000158AC"/>
    <w:rsid w:val="000846BC"/>
    <w:rsid w:val="000E24B0"/>
    <w:rsid w:val="0011044F"/>
    <w:rsid w:val="001B46F7"/>
    <w:rsid w:val="002053B1"/>
    <w:rsid w:val="00212E28"/>
    <w:rsid w:val="00232C1C"/>
    <w:rsid w:val="00276E1D"/>
    <w:rsid w:val="00292182"/>
    <w:rsid w:val="002A6687"/>
    <w:rsid w:val="002F7690"/>
    <w:rsid w:val="00306715"/>
    <w:rsid w:val="003106E6"/>
    <w:rsid w:val="00350922"/>
    <w:rsid w:val="003C5A47"/>
    <w:rsid w:val="003C6F94"/>
    <w:rsid w:val="003F32B9"/>
    <w:rsid w:val="0043118E"/>
    <w:rsid w:val="0044096C"/>
    <w:rsid w:val="0046035E"/>
    <w:rsid w:val="004D6838"/>
    <w:rsid w:val="004F02DC"/>
    <w:rsid w:val="004F2547"/>
    <w:rsid w:val="00513BAF"/>
    <w:rsid w:val="0056720C"/>
    <w:rsid w:val="005969B5"/>
    <w:rsid w:val="005C28B9"/>
    <w:rsid w:val="005F1C9D"/>
    <w:rsid w:val="00630C0B"/>
    <w:rsid w:val="00652DF8"/>
    <w:rsid w:val="00681309"/>
    <w:rsid w:val="006825C3"/>
    <w:rsid w:val="006B52C8"/>
    <w:rsid w:val="006E217D"/>
    <w:rsid w:val="006E365C"/>
    <w:rsid w:val="00714B41"/>
    <w:rsid w:val="007C13C4"/>
    <w:rsid w:val="008508EE"/>
    <w:rsid w:val="008B133E"/>
    <w:rsid w:val="008F08B6"/>
    <w:rsid w:val="009601A6"/>
    <w:rsid w:val="00966401"/>
    <w:rsid w:val="00986189"/>
    <w:rsid w:val="009B3C41"/>
    <w:rsid w:val="009C2D2C"/>
    <w:rsid w:val="00A75BF3"/>
    <w:rsid w:val="00AB09D0"/>
    <w:rsid w:val="00AB1C2C"/>
    <w:rsid w:val="00B22D23"/>
    <w:rsid w:val="00B90D10"/>
    <w:rsid w:val="00BA0542"/>
    <w:rsid w:val="00BA25BA"/>
    <w:rsid w:val="00BF0F12"/>
    <w:rsid w:val="00C36D72"/>
    <w:rsid w:val="00C415B2"/>
    <w:rsid w:val="00C87CC6"/>
    <w:rsid w:val="00CA6057"/>
    <w:rsid w:val="00CD1F02"/>
    <w:rsid w:val="00D576E1"/>
    <w:rsid w:val="00D66FFF"/>
    <w:rsid w:val="00D80F80"/>
    <w:rsid w:val="00D9245C"/>
    <w:rsid w:val="00DA7323"/>
    <w:rsid w:val="00E13B6C"/>
    <w:rsid w:val="00E21A3A"/>
    <w:rsid w:val="00E34B58"/>
    <w:rsid w:val="00E52A79"/>
    <w:rsid w:val="00E92581"/>
    <w:rsid w:val="00E97E32"/>
    <w:rsid w:val="00F2552C"/>
    <w:rsid w:val="00F452B7"/>
    <w:rsid w:val="00F478D9"/>
    <w:rsid w:val="00F47AEE"/>
    <w:rsid w:val="00F84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F534D"/>
  <w15:docId w15:val="{9343E0E3-260E-406E-8BC6-762CD17F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qFormat/>
    <w:pPr>
      <w:numPr>
        <w:numId w:val="1"/>
      </w:numPr>
      <w:tabs>
        <w:tab w:val="clear" w:pos="720"/>
        <w:tab w:val="num" w:pos="567"/>
      </w:tabs>
      <w:spacing w:before="240" w:after="120"/>
      <w:ind w:left="567" w:hanging="567"/>
      <w:outlineLvl w:val="0"/>
    </w:pPr>
    <w:rPr>
      <w:rFonts w:ascii="Arial Rounded MT Bold" w:hAnsi="Arial Rounded MT Bold" w:cs="Arial"/>
      <w:kern w:val="32"/>
      <w:szCs w:val="32"/>
      <w:u w:val="single"/>
    </w:rPr>
  </w:style>
  <w:style w:type="paragraph" w:styleId="berschrift2">
    <w:name w:val="heading 2"/>
    <w:basedOn w:val="Standard"/>
    <w:qFormat/>
    <w:pPr>
      <w:numPr>
        <w:ilvl w:val="1"/>
        <w:numId w:val="2"/>
      </w:numPr>
      <w:tabs>
        <w:tab w:val="clear" w:pos="397"/>
        <w:tab w:val="num" w:pos="567"/>
      </w:tabs>
      <w:spacing w:before="120" w:after="120"/>
      <w:ind w:left="567" w:hanging="279"/>
      <w:outlineLvl w:val="1"/>
    </w:pPr>
    <w:rPr>
      <w:rFonts w:cs="Arial"/>
      <w:szCs w:val="28"/>
    </w:rPr>
  </w:style>
  <w:style w:type="paragraph" w:styleId="berschrift3">
    <w:name w:val="heading 3"/>
    <w:basedOn w:val="Standard"/>
    <w:qFormat/>
    <w:pPr>
      <w:numPr>
        <w:ilvl w:val="2"/>
        <w:numId w:val="3"/>
      </w:numPr>
      <w:tabs>
        <w:tab w:val="clear" w:pos="757"/>
        <w:tab w:val="left" w:pos="851"/>
        <w:tab w:val="num" w:pos="927"/>
      </w:tabs>
      <w:spacing w:after="60"/>
      <w:ind w:left="851" w:hanging="284"/>
      <w:outlineLvl w:val="2"/>
    </w:pPr>
    <w:rPr>
      <w:rFonts w:cs="Arial"/>
      <w:szCs w:val="26"/>
    </w:rPr>
  </w:style>
  <w:style w:type="paragraph" w:styleId="berschrift4">
    <w:name w:val="heading 4"/>
    <w:basedOn w:val="Standard"/>
    <w:qFormat/>
    <w:pPr>
      <w:numPr>
        <w:ilvl w:val="3"/>
        <w:numId w:val="4"/>
      </w:numPr>
      <w:tabs>
        <w:tab w:val="clear" w:pos="1040"/>
        <w:tab w:val="num" w:pos="1304"/>
      </w:tabs>
      <w:spacing w:after="60"/>
      <w:ind w:left="1304" w:hanging="453"/>
      <w:outlineLvl w:val="3"/>
    </w:pPr>
    <w:rPr>
      <w:rFonts w:cs="Arial"/>
      <w:szCs w:val="28"/>
    </w:rPr>
  </w:style>
  <w:style w:type="paragraph" w:styleId="berschrift5">
    <w:name w:val="heading 5"/>
    <w:basedOn w:val="Standard"/>
    <w:qFormat/>
    <w:pPr>
      <w:numPr>
        <w:ilvl w:val="4"/>
        <w:numId w:val="5"/>
      </w:numPr>
      <w:tabs>
        <w:tab w:val="clear" w:pos="1383"/>
        <w:tab w:val="left" w:pos="1531"/>
        <w:tab w:val="num" w:pos="1664"/>
      </w:tabs>
      <w:spacing w:after="60"/>
      <w:ind w:left="1531" w:hanging="227"/>
      <w:outlineLvl w:val="4"/>
    </w:pPr>
    <w:rPr>
      <w:szCs w:val="26"/>
    </w:rPr>
  </w:style>
  <w:style w:type="paragraph" w:styleId="berschrift6">
    <w:name w:val="heading 6"/>
    <w:basedOn w:val="Standard"/>
    <w:qFormat/>
    <w:pPr>
      <w:numPr>
        <w:ilvl w:val="5"/>
        <w:numId w:val="6"/>
      </w:numPr>
      <w:tabs>
        <w:tab w:val="clear" w:pos="1383"/>
        <w:tab w:val="left" w:pos="1531"/>
        <w:tab w:val="num" w:pos="1664"/>
      </w:tabs>
      <w:spacing w:after="60"/>
      <w:ind w:left="1531" w:hanging="227"/>
      <w:outlineLvl w:val="5"/>
    </w:pPr>
    <w:rPr>
      <w:rFonts w:cs="Arial"/>
      <w:szCs w:val="22"/>
    </w:rPr>
  </w:style>
  <w:style w:type="paragraph" w:styleId="berschrift7">
    <w:name w:val="heading 7"/>
    <w:basedOn w:val="Standard"/>
    <w:qFormat/>
    <w:pPr>
      <w:numPr>
        <w:ilvl w:val="6"/>
        <w:numId w:val="7"/>
      </w:numPr>
      <w:tabs>
        <w:tab w:val="clear" w:pos="1383"/>
        <w:tab w:val="left" w:pos="1531"/>
      </w:tabs>
      <w:spacing w:after="60"/>
      <w:ind w:left="1531" w:hanging="227"/>
      <w:outlineLvl w:val="6"/>
    </w:pPr>
    <w:rPr>
      <w:rFonts w:cs="Arial"/>
      <w:szCs w:val="24"/>
    </w:rPr>
  </w:style>
  <w:style w:type="paragraph" w:styleId="berschrift8">
    <w:name w:val="heading 8"/>
    <w:basedOn w:val="Standard"/>
    <w:qFormat/>
    <w:pPr>
      <w:numPr>
        <w:ilvl w:val="7"/>
        <w:numId w:val="8"/>
      </w:numPr>
      <w:tabs>
        <w:tab w:val="clear" w:pos="1383"/>
        <w:tab w:val="left" w:pos="1531"/>
      </w:tabs>
      <w:spacing w:after="60"/>
      <w:ind w:left="1531" w:hanging="227"/>
      <w:outlineLvl w:val="7"/>
    </w:pPr>
    <w:rPr>
      <w:rFonts w:cs="Arial"/>
      <w:szCs w:val="24"/>
    </w:rPr>
  </w:style>
  <w:style w:type="paragraph" w:styleId="berschrift9">
    <w:name w:val="heading 9"/>
    <w:basedOn w:val="Standard"/>
    <w:qFormat/>
    <w:pPr>
      <w:numPr>
        <w:ilvl w:val="8"/>
        <w:numId w:val="9"/>
      </w:numPr>
      <w:tabs>
        <w:tab w:val="clear" w:pos="1383"/>
        <w:tab w:val="left" w:pos="1531"/>
      </w:tabs>
      <w:spacing w:after="60"/>
      <w:ind w:left="1531" w:hanging="227"/>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basedOn w:val="Absatz-Standardschriftart"/>
    <w:semiHidden/>
    <w:rPr>
      <w:color w:val="800080"/>
      <w:u w:val="single"/>
    </w:rPr>
  </w:style>
  <w:style w:type="paragraph" w:customStyle="1" w:styleId="Betreff-fett-11">
    <w:name w:val="Betreff-fett-11"/>
    <w:basedOn w:val="Standard"/>
    <w:next w:val="Standard"/>
    <w:pPr>
      <w:spacing w:after="360"/>
    </w:pPr>
    <w:rPr>
      <w:rFonts w:ascii="Arial Rounded MT Bold" w:hAnsi="Arial Rounded MT Bold"/>
    </w:rPr>
  </w:style>
  <w:style w:type="paragraph" w:styleId="Dokumentstruktur">
    <w:name w:val="Document Map"/>
    <w:basedOn w:val="Standard"/>
    <w:semiHidden/>
    <w:pPr>
      <w:shd w:val="clear" w:color="auto" w:fill="000080"/>
    </w:pPr>
    <w:rPr>
      <w:rFonts w:ascii="Tahoma" w:hAnsi="Tahoma" w:cs="Tahoma"/>
    </w:r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Kopfzeile">
    <w:name w:val="header"/>
    <w:basedOn w:val="Standard"/>
    <w:semiHidden/>
    <w:pPr>
      <w:tabs>
        <w:tab w:val="center" w:pos="4536"/>
        <w:tab w:val="right" w:pos="9072"/>
      </w:tabs>
    </w:pPr>
  </w:style>
  <w:style w:type="paragraph" w:customStyle="1" w:styleId="StandardAbsatz">
    <w:name w:val="Standard Absatz"/>
    <w:basedOn w:val="Standard"/>
    <w:pPr>
      <w:spacing w:after="120"/>
    </w:pPr>
  </w:style>
  <w:style w:type="paragraph" w:styleId="Listenabsatz">
    <w:name w:val="List Paragraph"/>
    <w:basedOn w:val="Standard"/>
    <w:uiPriority w:val="34"/>
    <w:qFormat/>
    <w:rsid w:val="006E217D"/>
    <w:pPr>
      <w:ind w:left="720"/>
      <w:contextualSpacing/>
    </w:pPr>
  </w:style>
  <w:style w:type="character" w:customStyle="1" w:styleId="q4iawc">
    <w:name w:val="q4iawc"/>
    <w:basedOn w:val="Absatz-Standardschriftart"/>
    <w:rsid w:val="005C28B9"/>
  </w:style>
  <w:style w:type="paragraph" w:styleId="KeinLeerraum">
    <w:name w:val="No Spacing"/>
    <w:uiPriority w:val="1"/>
    <w:qFormat/>
    <w:rsid w:val="00C87CC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23710">
      <w:bodyDiv w:val="1"/>
      <w:marLeft w:val="0"/>
      <w:marRight w:val="0"/>
      <w:marTop w:val="0"/>
      <w:marBottom w:val="0"/>
      <w:divBdr>
        <w:top w:val="none" w:sz="0" w:space="0" w:color="auto"/>
        <w:left w:val="none" w:sz="0" w:space="0" w:color="auto"/>
        <w:bottom w:val="none" w:sz="0" w:space="0" w:color="auto"/>
        <w:right w:val="none" w:sz="0" w:space="0" w:color="auto"/>
      </w:divBdr>
    </w:div>
    <w:div w:id="179053691">
      <w:bodyDiv w:val="1"/>
      <w:marLeft w:val="0"/>
      <w:marRight w:val="0"/>
      <w:marTop w:val="0"/>
      <w:marBottom w:val="0"/>
      <w:divBdr>
        <w:top w:val="none" w:sz="0" w:space="0" w:color="auto"/>
        <w:left w:val="none" w:sz="0" w:space="0" w:color="auto"/>
        <w:bottom w:val="none" w:sz="0" w:space="0" w:color="auto"/>
        <w:right w:val="none" w:sz="0" w:space="0" w:color="auto"/>
      </w:divBdr>
    </w:div>
    <w:div w:id="549151362">
      <w:bodyDiv w:val="1"/>
      <w:marLeft w:val="0"/>
      <w:marRight w:val="0"/>
      <w:marTop w:val="0"/>
      <w:marBottom w:val="0"/>
      <w:divBdr>
        <w:top w:val="none" w:sz="0" w:space="0" w:color="auto"/>
        <w:left w:val="none" w:sz="0" w:space="0" w:color="auto"/>
        <w:bottom w:val="none" w:sz="0" w:space="0" w:color="auto"/>
        <w:right w:val="none" w:sz="0" w:space="0" w:color="auto"/>
      </w:divBdr>
    </w:div>
    <w:div w:id="712533891">
      <w:bodyDiv w:val="1"/>
      <w:marLeft w:val="0"/>
      <w:marRight w:val="0"/>
      <w:marTop w:val="0"/>
      <w:marBottom w:val="0"/>
      <w:divBdr>
        <w:top w:val="none" w:sz="0" w:space="0" w:color="auto"/>
        <w:left w:val="none" w:sz="0" w:space="0" w:color="auto"/>
        <w:bottom w:val="none" w:sz="0" w:space="0" w:color="auto"/>
        <w:right w:val="none" w:sz="0" w:space="0" w:color="auto"/>
      </w:divBdr>
    </w:div>
    <w:div w:id="811600859">
      <w:bodyDiv w:val="1"/>
      <w:marLeft w:val="0"/>
      <w:marRight w:val="0"/>
      <w:marTop w:val="0"/>
      <w:marBottom w:val="0"/>
      <w:divBdr>
        <w:top w:val="none" w:sz="0" w:space="0" w:color="auto"/>
        <w:left w:val="none" w:sz="0" w:space="0" w:color="auto"/>
        <w:bottom w:val="none" w:sz="0" w:space="0" w:color="auto"/>
        <w:right w:val="none" w:sz="0" w:space="0" w:color="auto"/>
      </w:divBdr>
    </w:div>
    <w:div w:id="1032347007">
      <w:bodyDiv w:val="1"/>
      <w:marLeft w:val="0"/>
      <w:marRight w:val="0"/>
      <w:marTop w:val="0"/>
      <w:marBottom w:val="0"/>
      <w:divBdr>
        <w:top w:val="none" w:sz="0" w:space="0" w:color="auto"/>
        <w:left w:val="none" w:sz="0" w:space="0" w:color="auto"/>
        <w:bottom w:val="none" w:sz="0" w:space="0" w:color="auto"/>
        <w:right w:val="none" w:sz="0" w:space="0" w:color="auto"/>
      </w:divBdr>
    </w:div>
    <w:div w:id="168605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1F2B-1FBC-4EBA-A7DF-5DDD29A0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6371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Hans Held GmbH</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Tapper, Martin</cp:lastModifiedBy>
  <cp:revision>2</cp:revision>
  <cp:lastPrinted>2015-04-27T07:48:00Z</cp:lastPrinted>
  <dcterms:created xsi:type="dcterms:W3CDTF">2022-09-15T16:15:00Z</dcterms:created>
  <dcterms:modified xsi:type="dcterms:W3CDTF">2022-09-15T16:15:00Z</dcterms:modified>
</cp:coreProperties>
</file>